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2EB" w:rsidRDefault="00A462EB" w:rsidP="00A462EB">
      <w:pPr>
        <w:spacing w:after="0" w:line="480" w:lineRule="auto"/>
        <w:jc w:val="center"/>
        <w:rPr>
          <w:rFonts w:ascii="Times New Roman" w:hAnsi="Times New Roman" w:cs="Times New Roman"/>
          <w:sz w:val="24"/>
        </w:rPr>
      </w:pPr>
    </w:p>
    <w:p w:rsidR="00A462EB" w:rsidRDefault="00A462EB" w:rsidP="00A462EB">
      <w:pPr>
        <w:spacing w:after="0" w:line="480" w:lineRule="auto"/>
        <w:jc w:val="center"/>
        <w:rPr>
          <w:rFonts w:ascii="Times New Roman" w:hAnsi="Times New Roman" w:cs="Times New Roman"/>
          <w:sz w:val="24"/>
        </w:rPr>
      </w:pPr>
    </w:p>
    <w:p w:rsidR="00A462EB" w:rsidRDefault="00A462EB" w:rsidP="00A462EB">
      <w:pPr>
        <w:spacing w:after="0" w:line="480" w:lineRule="auto"/>
        <w:jc w:val="center"/>
        <w:rPr>
          <w:rFonts w:ascii="Times New Roman" w:hAnsi="Times New Roman" w:cs="Times New Roman"/>
          <w:sz w:val="24"/>
        </w:rPr>
      </w:pPr>
    </w:p>
    <w:p w:rsidR="00A462EB" w:rsidRDefault="00A462EB" w:rsidP="00A462EB">
      <w:pPr>
        <w:spacing w:after="0" w:line="480" w:lineRule="auto"/>
        <w:jc w:val="center"/>
        <w:rPr>
          <w:rFonts w:ascii="Times New Roman" w:hAnsi="Times New Roman" w:cs="Times New Roman"/>
          <w:sz w:val="24"/>
        </w:rPr>
      </w:pPr>
    </w:p>
    <w:p w:rsidR="00A462EB" w:rsidRDefault="00A462EB" w:rsidP="00A462EB">
      <w:pPr>
        <w:spacing w:after="0" w:line="480" w:lineRule="auto"/>
        <w:jc w:val="center"/>
        <w:rPr>
          <w:rFonts w:ascii="Times New Roman" w:hAnsi="Times New Roman" w:cs="Times New Roman"/>
          <w:sz w:val="24"/>
        </w:rPr>
      </w:pPr>
    </w:p>
    <w:p w:rsidR="00A462EB" w:rsidRDefault="00A462EB" w:rsidP="00A462EB">
      <w:pPr>
        <w:spacing w:after="0" w:line="480" w:lineRule="auto"/>
        <w:jc w:val="center"/>
        <w:rPr>
          <w:rFonts w:ascii="Times New Roman" w:hAnsi="Times New Roman" w:cs="Times New Roman"/>
          <w:sz w:val="24"/>
        </w:rPr>
      </w:pPr>
    </w:p>
    <w:p w:rsidR="00A462EB" w:rsidRDefault="00A462EB" w:rsidP="00A462EB">
      <w:pPr>
        <w:spacing w:after="0" w:line="480" w:lineRule="auto"/>
        <w:jc w:val="center"/>
        <w:rPr>
          <w:rFonts w:ascii="Times New Roman" w:hAnsi="Times New Roman" w:cs="Times New Roman"/>
          <w:sz w:val="24"/>
        </w:rPr>
      </w:pPr>
    </w:p>
    <w:p w:rsidR="00A462EB" w:rsidRDefault="00A462EB" w:rsidP="00A462EB">
      <w:pPr>
        <w:spacing w:after="0" w:line="480" w:lineRule="auto"/>
        <w:jc w:val="center"/>
        <w:rPr>
          <w:rFonts w:ascii="Times New Roman" w:hAnsi="Times New Roman" w:cs="Times New Roman"/>
          <w:sz w:val="24"/>
        </w:rPr>
      </w:pPr>
    </w:p>
    <w:p w:rsidR="006C39E4" w:rsidRPr="00A462EB" w:rsidRDefault="006C39E4" w:rsidP="00A462EB">
      <w:pPr>
        <w:spacing w:after="0" w:line="480" w:lineRule="auto"/>
        <w:jc w:val="center"/>
        <w:rPr>
          <w:rFonts w:ascii="Times New Roman" w:hAnsi="Times New Roman" w:cs="Times New Roman"/>
          <w:sz w:val="24"/>
        </w:rPr>
      </w:pPr>
      <w:r w:rsidRPr="00A462EB">
        <w:rPr>
          <w:rFonts w:ascii="Times New Roman" w:hAnsi="Times New Roman" w:cs="Times New Roman"/>
          <w:sz w:val="24"/>
        </w:rPr>
        <w:t xml:space="preserve">Work </w:t>
      </w:r>
      <w:r w:rsidR="00A462EB" w:rsidRPr="00A462EB">
        <w:rPr>
          <w:rFonts w:ascii="Times New Roman" w:hAnsi="Times New Roman" w:cs="Times New Roman"/>
          <w:sz w:val="24"/>
        </w:rPr>
        <w:t>Research</w:t>
      </w:r>
    </w:p>
    <w:p w:rsidR="006C39E4" w:rsidRPr="00A462EB" w:rsidRDefault="006C39E4" w:rsidP="00A462EB">
      <w:pPr>
        <w:spacing w:after="0" w:line="480" w:lineRule="auto"/>
        <w:jc w:val="center"/>
        <w:rPr>
          <w:rFonts w:ascii="Times New Roman" w:hAnsi="Times New Roman" w:cs="Times New Roman"/>
          <w:sz w:val="24"/>
        </w:rPr>
      </w:pPr>
      <w:r w:rsidRPr="00A462EB">
        <w:rPr>
          <w:rFonts w:ascii="Times New Roman" w:hAnsi="Times New Roman" w:cs="Times New Roman"/>
          <w:sz w:val="24"/>
        </w:rPr>
        <w:t xml:space="preserve">Student’s </w:t>
      </w:r>
      <w:r w:rsidR="00A462EB" w:rsidRPr="00A462EB">
        <w:rPr>
          <w:rFonts w:ascii="Times New Roman" w:hAnsi="Times New Roman" w:cs="Times New Roman"/>
          <w:sz w:val="24"/>
        </w:rPr>
        <w:t>Name</w:t>
      </w:r>
    </w:p>
    <w:p w:rsidR="006C39E4" w:rsidRPr="00A462EB" w:rsidRDefault="006C39E4" w:rsidP="00A462EB">
      <w:pPr>
        <w:spacing w:after="0" w:line="480" w:lineRule="auto"/>
        <w:jc w:val="center"/>
        <w:rPr>
          <w:rFonts w:ascii="Times New Roman" w:hAnsi="Times New Roman" w:cs="Times New Roman"/>
          <w:sz w:val="24"/>
        </w:rPr>
      </w:pPr>
      <w:r w:rsidRPr="00A462EB">
        <w:rPr>
          <w:rFonts w:ascii="Times New Roman" w:hAnsi="Times New Roman" w:cs="Times New Roman"/>
          <w:sz w:val="24"/>
        </w:rPr>
        <w:t xml:space="preserve">Institution </w:t>
      </w:r>
      <w:r w:rsidR="00A462EB" w:rsidRPr="00A462EB">
        <w:rPr>
          <w:rFonts w:ascii="Times New Roman" w:hAnsi="Times New Roman" w:cs="Times New Roman"/>
          <w:sz w:val="24"/>
        </w:rPr>
        <w:t>Affiliation</w:t>
      </w:r>
    </w:p>
    <w:p w:rsidR="006C39E4" w:rsidRPr="00A462EB" w:rsidRDefault="006C39E4" w:rsidP="00A462EB">
      <w:pPr>
        <w:spacing w:after="0" w:line="480" w:lineRule="auto"/>
        <w:jc w:val="center"/>
        <w:rPr>
          <w:rFonts w:ascii="Times New Roman" w:hAnsi="Times New Roman" w:cs="Times New Roman"/>
          <w:sz w:val="24"/>
        </w:rPr>
      </w:pPr>
      <w:r w:rsidRPr="00A462EB">
        <w:rPr>
          <w:rFonts w:ascii="Times New Roman" w:hAnsi="Times New Roman" w:cs="Times New Roman"/>
          <w:sz w:val="24"/>
        </w:rPr>
        <w:t>Date</w:t>
      </w: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6C39E4" w:rsidRPr="00A462EB" w:rsidRDefault="006C39E4" w:rsidP="00A462EB">
      <w:pPr>
        <w:spacing w:after="0" w:line="480" w:lineRule="auto"/>
        <w:jc w:val="center"/>
        <w:rPr>
          <w:rFonts w:ascii="Times New Roman" w:hAnsi="Times New Roman" w:cs="Times New Roman"/>
          <w:b/>
          <w:sz w:val="24"/>
        </w:rPr>
      </w:pPr>
      <w:r w:rsidRPr="00A462EB">
        <w:rPr>
          <w:rFonts w:ascii="Times New Roman" w:hAnsi="Times New Roman" w:cs="Times New Roman"/>
          <w:b/>
          <w:sz w:val="24"/>
        </w:rPr>
        <w:lastRenderedPageBreak/>
        <w:t xml:space="preserve">Work </w:t>
      </w:r>
      <w:r w:rsidR="00A462EB" w:rsidRPr="00A462EB">
        <w:rPr>
          <w:rFonts w:ascii="Times New Roman" w:hAnsi="Times New Roman" w:cs="Times New Roman"/>
          <w:b/>
          <w:sz w:val="24"/>
        </w:rPr>
        <w:t>Research</w:t>
      </w:r>
    </w:p>
    <w:p w:rsidR="006C39E4" w:rsidRPr="00A462EB" w:rsidRDefault="00A462EB" w:rsidP="00A462EB">
      <w:pPr>
        <w:spacing w:after="0" w:line="480" w:lineRule="auto"/>
        <w:rPr>
          <w:rFonts w:ascii="Times New Roman" w:hAnsi="Times New Roman" w:cs="Times New Roman"/>
          <w:sz w:val="24"/>
        </w:rPr>
      </w:pPr>
      <w:r>
        <w:rPr>
          <w:rFonts w:ascii="Times New Roman" w:hAnsi="Times New Roman" w:cs="Times New Roman"/>
          <w:sz w:val="24"/>
        </w:rPr>
        <w:tab/>
      </w:r>
      <w:r w:rsidR="006C39E4" w:rsidRPr="00A462EB">
        <w:rPr>
          <w:rFonts w:ascii="Times New Roman" w:hAnsi="Times New Roman" w:cs="Times New Roman"/>
          <w:sz w:val="24"/>
        </w:rPr>
        <w:t xml:space="preserve">The sample population was picked from my workplace, and priority was given to the people that had stayed in the job for over two years. This selection was vital because it tended to study how people with steady income spend their money and their priorities. Our company is a startup, and it has not hired any new employee for the past three years. Hence everybody was eligible for the research. The company has 271 employees, and the sampling was random. I approached people randomly and asked the following questions, do you have a car, a pet, kids, savings account, postal address, home internet access, mortgage, homeschooling kids, and prepaid phone services? The method of measuring my data was interval because the numbers were precise, and calculations like finding the average, median, and difference could be done. </w:t>
      </w:r>
    </w:p>
    <w:p w:rsidR="00C25205" w:rsidRDefault="00A462EB" w:rsidP="00A462EB">
      <w:pPr>
        <w:spacing w:after="0" w:line="480" w:lineRule="auto"/>
        <w:rPr>
          <w:rFonts w:ascii="Times New Roman" w:hAnsi="Times New Roman" w:cs="Times New Roman"/>
          <w:sz w:val="24"/>
        </w:rPr>
      </w:pPr>
      <w:r>
        <w:rPr>
          <w:rFonts w:ascii="Times New Roman" w:hAnsi="Times New Roman" w:cs="Times New Roman"/>
          <w:sz w:val="24"/>
        </w:rPr>
        <w:tab/>
      </w:r>
      <w:r w:rsidR="006C39E4" w:rsidRPr="00A462EB">
        <w:rPr>
          <w:rFonts w:ascii="Times New Roman" w:hAnsi="Times New Roman" w:cs="Times New Roman"/>
          <w:sz w:val="24"/>
        </w:rPr>
        <w:t>The histogram is right-skewed because the first set of questions had more people than the last set of questions. This data is essential because it can be used to tell how people spend their money and types of plans they have prepared</w:t>
      </w:r>
      <w:r w:rsidRPr="00A462EB">
        <w:rPr>
          <w:rFonts w:ascii="Times New Roman" w:hAnsi="Times New Roman" w:cs="Times New Roman"/>
          <w:sz w:val="24"/>
        </w:rPr>
        <w:t xml:space="preserve"> (Mahler, 2017)</w:t>
      </w:r>
      <w:r w:rsidR="006C39E4" w:rsidRPr="00A462EB">
        <w:rPr>
          <w:rFonts w:ascii="Times New Roman" w:hAnsi="Times New Roman" w:cs="Times New Roman"/>
          <w:sz w:val="24"/>
        </w:rPr>
        <w:t>. Financial institutions like banks can use the information to develop customized accounts for existing and new clients. Insurance companies can also know the type of products to target and how they can advertise to specific working-class people. Some of the interesting facts about the data are that people prioritize automobiles over owning houses, yet the two variables have slight differences in pricing. Prepaid telephone services are not standard because people want to be aware of their expenses</w:t>
      </w:r>
      <w:r w:rsidRPr="00A462EB">
        <w:rPr>
          <w:rFonts w:ascii="Times New Roman" w:hAnsi="Times New Roman" w:cs="Times New Roman"/>
          <w:sz w:val="24"/>
        </w:rPr>
        <w:t xml:space="preserve"> (Nomaguchi &amp; Johnson, 2016)</w:t>
      </w:r>
      <w:r w:rsidR="006C39E4" w:rsidRPr="00A462EB">
        <w:rPr>
          <w:rFonts w:ascii="Times New Roman" w:hAnsi="Times New Roman" w:cs="Times New Roman"/>
          <w:sz w:val="24"/>
        </w:rPr>
        <w:t>. Some of the reasons that people gave for not having prepaid services is that they ended up losing money that they had planned for other activities. This factor makes them unable to meet their monthly budgets.</w:t>
      </w:r>
    </w:p>
    <w:p w:rsidR="009F2342" w:rsidRPr="00A462EB" w:rsidRDefault="009F2342" w:rsidP="00A462EB">
      <w:pPr>
        <w:spacing w:after="0" w:line="480" w:lineRule="auto"/>
        <w:rPr>
          <w:rFonts w:ascii="Times New Roman" w:hAnsi="Times New Roman" w:cs="Times New Roman"/>
          <w:sz w:val="24"/>
        </w:rPr>
      </w:pPr>
      <w:r>
        <w:rPr>
          <w:noProof/>
        </w:rPr>
        <w:drawing>
          <wp:inline distT="0" distB="0" distL="0" distR="0" wp14:anchorId="12396E3C" wp14:editId="4046B403">
            <wp:extent cx="5191125" cy="326707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462EB" w:rsidRDefault="00A462EB" w:rsidP="00A462EB">
      <w:pPr>
        <w:spacing w:after="0" w:line="480" w:lineRule="auto"/>
        <w:rPr>
          <w:rFonts w:ascii="Times New Roman" w:hAnsi="Times New Roman" w:cs="Times New Roman"/>
          <w:sz w:val="24"/>
        </w:rPr>
      </w:pPr>
    </w:p>
    <w:p w:rsidR="00A462EB" w:rsidRDefault="00A462EB" w:rsidP="00A462EB">
      <w:pPr>
        <w:spacing w:after="0" w:line="480" w:lineRule="auto"/>
        <w:rPr>
          <w:rFonts w:ascii="Times New Roman" w:hAnsi="Times New Roman" w:cs="Times New Roman"/>
          <w:sz w:val="24"/>
        </w:rPr>
      </w:pPr>
    </w:p>
    <w:p w:rsidR="009F2342" w:rsidRDefault="009F2342">
      <w:pPr>
        <w:rPr>
          <w:rFonts w:ascii="Times New Roman" w:hAnsi="Times New Roman" w:cs="Times New Roman"/>
          <w:sz w:val="24"/>
        </w:rPr>
      </w:pPr>
      <w:r>
        <w:rPr>
          <w:rFonts w:ascii="Times New Roman" w:hAnsi="Times New Roman" w:cs="Times New Roman"/>
          <w:sz w:val="24"/>
        </w:rPr>
        <w:br w:type="page"/>
      </w:r>
    </w:p>
    <w:p w:rsidR="006C39E4" w:rsidRPr="00A462EB" w:rsidRDefault="006C39E4" w:rsidP="00A462EB">
      <w:pPr>
        <w:spacing w:after="0" w:line="480" w:lineRule="auto"/>
        <w:jc w:val="center"/>
        <w:rPr>
          <w:rFonts w:ascii="Times New Roman" w:hAnsi="Times New Roman" w:cs="Times New Roman"/>
          <w:sz w:val="24"/>
        </w:rPr>
      </w:pPr>
      <w:r w:rsidRPr="00A462EB">
        <w:rPr>
          <w:rFonts w:ascii="Times New Roman" w:hAnsi="Times New Roman" w:cs="Times New Roman"/>
          <w:sz w:val="24"/>
        </w:rPr>
        <w:t>References</w:t>
      </w:r>
    </w:p>
    <w:p w:rsidR="00484748" w:rsidRPr="00A462EB" w:rsidRDefault="00484748" w:rsidP="00624AC5">
      <w:pPr>
        <w:spacing w:after="0" w:line="480" w:lineRule="auto"/>
        <w:ind w:left="720" w:hanging="720"/>
        <w:rPr>
          <w:rFonts w:ascii="Times New Roman" w:hAnsi="Times New Roman" w:cs="Times New Roman"/>
          <w:sz w:val="24"/>
        </w:rPr>
      </w:pPr>
      <w:r w:rsidRPr="00A462EB">
        <w:rPr>
          <w:rFonts w:ascii="Times New Roman" w:hAnsi="Times New Roman" w:cs="Times New Roman"/>
          <w:sz w:val="24"/>
        </w:rPr>
        <w:t>Mahler, S. J. (2017). Theoretical and Empirical Contributio</w:t>
      </w:r>
      <w:r w:rsidR="00624AC5">
        <w:rPr>
          <w:rFonts w:ascii="Times New Roman" w:hAnsi="Times New Roman" w:cs="Times New Roman"/>
          <w:sz w:val="24"/>
        </w:rPr>
        <w:t xml:space="preserve">ns Toward a Research Agenda for </w:t>
      </w:r>
      <w:r w:rsidRPr="00A462EB">
        <w:rPr>
          <w:rFonts w:ascii="Times New Roman" w:hAnsi="Times New Roman" w:cs="Times New Roman"/>
          <w:sz w:val="24"/>
        </w:rPr>
        <w:t>Transnationalism 1. In Transnationalism from below (pp. 64-100). Ro</w:t>
      </w:r>
      <w:bookmarkStart w:id="0" w:name="_GoBack"/>
      <w:bookmarkEnd w:id="0"/>
      <w:r w:rsidRPr="00A462EB">
        <w:rPr>
          <w:rFonts w:ascii="Times New Roman" w:hAnsi="Times New Roman" w:cs="Times New Roman"/>
          <w:sz w:val="24"/>
        </w:rPr>
        <w:t>utledge.</w:t>
      </w:r>
    </w:p>
    <w:p w:rsidR="006C39E4" w:rsidRPr="00A462EB" w:rsidRDefault="00A462EB" w:rsidP="00624AC5">
      <w:pPr>
        <w:spacing w:after="0" w:line="480" w:lineRule="auto"/>
        <w:ind w:left="720" w:hanging="720"/>
        <w:rPr>
          <w:rFonts w:ascii="Times New Roman" w:hAnsi="Times New Roman" w:cs="Times New Roman"/>
          <w:sz w:val="24"/>
        </w:rPr>
      </w:pPr>
      <w:r w:rsidRPr="00A462EB">
        <w:rPr>
          <w:rFonts w:ascii="Times New Roman" w:hAnsi="Times New Roman" w:cs="Times New Roman"/>
          <w:sz w:val="24"/>
        </w:rPr>
        <w:t>Nomaguchi, K., &amp; Johnson, W. (2016). Parenting stress amo</w:t>
      </w:r>
      <w:r w:rsidR="00624AC5">
        <w:rPr>
          <w:rFonts w:ascii="Times New Roman" w:hAnsi="Times New Roman" w:cs="Times New Roman"/>
          <w:sz w:val="24"/>
        </w:rPr>
        <w:t xml:space="preserve">ng low-income and working-class </w:t>
      </w:r>
      <w:r w:rsidRPr="00A462EB">
        <w:rPr>
          <w:rFonts w:ascii="Times New Roman" w:hAnsi="Times New Roman" w:cs="Times New Roman"/>
          <w:sz w:val="24"/>
        </w:rPr>
        <w:t>fathers: The role of employment. Journal of family issues, 37(11), 1535-1557.</w:t>
      </w:r>
    </w:p>
    <w:p w:rsidR="00484748" w:rsidRPr="00A462EB" w:rsidRDefault="00484748">
      <w:pPr>
        <w:spacing w:after="0" w:line="480" w:lineRule="auto"/>
        <w:rPr>
          <w:rFonts w:ascii="Times New Roman" w:hAnsi="Times New Roman" w:cs="Times New Roman"/>
          <w:sz w:val="24"/>
        </w:rPr>
      </w:pPr>
    </w:p>
    <w:sectPr w:rsidR="00484748" w:rsidRPr="00A462EB" w:rsidSect="00A462E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9E1" w:rsidRDefault="009C09E1" w:rsidP="00A462EB">
      <w:pPr>
        <w:spacing w:after="0" w:line="240" w:lineRule="auto"/>
      </w:pPr>
      <w:r>
        <w:separator/>
      </w:r>
    </w:p>
  </w:endnote>
  <w:endnote w:type="continuationSeparator" w:id="0">
    <w:p w:rsidR="009C09E1" w:rsidRDefault="009C09E1" w:rsidP="00A46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9E1" w:rsidRDefault="009C09E1" w:rsidP="00A462EB">
      <w:pPr>
        <w:spacing w:after="0" w:line="240" w:lineRule="auto"/>
      </w:pPr>
      <w:r>
        <w:separator/>
      </w:r>
    </w:p>
  </w:footnote>
  <w:footnote w:type="continuationSeparator" w:id="0">
    <w:p w:rsidR="009C09E1" w:rsidRDefault="009C09E1" w:rsidP="00A462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305849325"/>
      <w:docPartObj>
        <w:docPartGallery w:val="Page Numbers (Top of Page)"/>
        <w:docPartUnique/>
      </w:docPartObj>
    </w:sdtPr>
    <w:sdtEndPr>
      <w:rPr>
        <w:noProof/>
      </w:rPr>
    </w:sdtEndPr>
    <w:sdtContent>
      <w:p w:rsidR="00A462EB" w:rsidRPr="00A462EB" w:rsidRDefault="00A462EB" w:rsidP="00A462EB">
        <w:pPr>
          <w:pStyle w:val="Header"/>
          <w:jc w:val="right"/>
          <w:rPr>
            <w:rFonts w:ascii="Times New Roman" w:hAnsi="Times New Roman" w:cs="Times New Roman"/>
            <w:sz w:val="24"/>
          </w:rPr>
        </w:pPr>
        <w:r w:rsidRPr="00A462EB">
          <w:rPr>
            <w:rFonts w:ascii="Times New Roman" w:hAnsi="Times New Roman" w:cs="Times New Roman"/>
            <w:sz w:val="24"/>
          </w:rPr>
          <w:t>RESEARCH</w:t>
        </w:r>
        <w:r w:rsidRPr="00A462EB">
          <w:rPr>
            <w:rFonts w:ascii="Times New Roman" w:hAnsi="Times New Roman" w:cs="Times New Roman"/>
            <w:sz w:val="24"/>
          </w:rPr>
          <w:tab/>
        </w:r>
        <w:r w:rsidRPr="00A462EB">
          <w:rPr>
            <w:rFonts w:ascii="Times New Roman" w:hAnsi="Times New Roman" w:cs="Times New Roman"/>
            <w:sz w:val="24"/>
          </w:rPr>
          <w:tab/>
        </w:r>
        <w:r w:rsidRPr="00A462EB">
          <w:rPr>
            <w:rFonts w:ascii="Times New Roman" w:hAnsi="Times New Roman" w:cs="Times New Roman"/>
            <w:sz w:val="24"/>
          </w:rPr>
          <w:fldChar w:fldCharType="begin"/>
        </w:r>
        <w:r w:rsidRPr="00A462EB">
          <w:rPr>
            <w:rFonts w:ascii="Times New Roman" w:hAnsi="Times New Roman" w:cs="Times New Roman"/>
            <w:sz w:val="24"/>
          </w:rPr>
          <w:instrText xml:space="preserve"> PAGE   \* MERGEFORMAT </w:instrText>
        </w:r>
        <w:r w:rsidRPr="00A462EB">
          <w:rPr>
            <w:rFonts w:ascii="Times New Roman" w:hAnsi="Times New Roman" w:cs="Times New Roman"/>
            <w:sz w:val="24"/>
          </w:rPr>
          <w:fldChar w:fldCharType="separate"/>
        </w:r>
        <w:r w:rsidR="009F2342">
          <w:rPr>
            <w:rFonts w:ascii="Times New Roman" w:hAnsi="Times New Roman" w:cs="Times New Roman"/>
            <w:noProof/>
            <w:sz w:val="24"/>
          </w:rPr>
          <w:t>3</w:t>
        </w:r>
        <w:r w:rsidRPr="00A462EB">
          <w:rPr>
            <w:rFonts w:ascii="Times New Roman" w:hAnsi="Times New Roman" w:cs="Times New Roman"/>
            <w:noProof/>
            <w:sz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2EB" w:rsidRPr="00A462EB" w:rsidRDefault="00A462EB" w:rsidP="00A462EB">
    <w:pPr>
      <w:pStyle w:val="Header"/>
      <w:jc w:val="right"/>
      <w:rPr>
        <w:rFonts w:ascii="Times New Roman" w:hAnsi="Times New Roman" w:cs="Times New Roman"/>
        <w:sz w:val="24"/>
      </w:rPr>
    </w:pPr>
    <w:r w:rsidRPr="00A462EB">
      <w:rPr>
        <w:rFonts w:ascii="Times New Roman" w:hAnsi="Times New Roman" w:cs="Times New Roman"/>
        <w:sz w:val="24"/>
      </w:rPr>
      <w:t>Running head: RESEARCH</w:t>
    </w:r>
    <w:r w:rsidRPr="00A462EB">
      <w:rPr>
        <w:rFonts w:ascii="Times New Roman" w:hAnsi="Times New Roman" w:cs="Times New Roman"/>
        <w:sz w:val="24"/>
      </w:rPr>
      <w:tab/>
    </w:r>
    <w:r w:rsidRPr="00A462EB">
      <w:rPr>
        <w:rFonts w:ascii="Times New Roman" w:hAnsi="Times New Roman" w:cs="Times New Roman"/>
        <w:sz w:val="24"/>
      </w:rPr>
      <w:tab/>
    </w:r>
    <w:sdt>
      <w:sdtPr>
        <w:rPr>
          <w:rFonts w:ascii="Times New Roman" w:hAnsi="Times New Roman" w:cs="Times New Roman"/>
          <w:sz w:val="24"/>
        </w:rPr>
        <w:id w:val="1672610694"/>
        <w:docPartObj>
          <w:docPartGallery w:val="Page Numbers (Top of Page)"/>
          <w:docPartUnique/>
        </w:docPartObj>
      </w:sdtPr>
      <w:sdtEndPr>
        <w:rPr>
          <w:noProof/>
        </w:rPr>
      </w:sdtEndPr>
      <w:sdtContent>
        <w:r w:rsidRPr="00A462EB">
          <w:rPr>
            <w:rFonts w:ascii="Times New Roman" w:hAnsi="Times New Roman" w:cs="Times New Roman"/>
            <w:sz w:val="24"/>
          </w:rPr>
          <w:fldChar w:fldCharType="begin"/>
        </w:r>
        <w:r w:rsidRPr="00A462EB">
          <w:rPr>
            <w:rFonts w:ascii="Times New Roman" w:hAnsi="Times New Roman" w:cs="Times New Roman"/>
            <w:sz w:val="24"/>
          </w:rPr>
          <w:instrText xml:space="preserve"> PAGE   \* MERGEFORMAT </w:instrText>
        </w:r>
        <w:r w:rsidRPr="00A462EB">
          <w:rPr>
            <w:rFonts w:ascii="Times New Roman" w:hAnsi="Times New Roman" w:cs="Times New Roman"/>
            <w:sz w:val="24"/>
          </w:rPr>
          <w:fldChar w:fldCharType="separate"/>
        </w:r>
        <w:r w:rsidR="009C09E1">
          <w:rPr>
            <w:rFonts w:ascii="Times New Roman" w:hAnsi="Times New Roman" w:cs="Times New Roman"/>
            <w:noProof/>
            <w:sz w:val="24"/>
          </w:rPr>
          <w:t>1</w:t>
        </w:r>
        <w:r w:rsidRPr="00A462EB">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205"/>
    <w:rsid w:val="00462C81"/>
    <w:rsid w:val="00484748"/>
    <w:rsid w:val="006247B7"/>
    <w:rsid w:val="00624AC5"/>
    <w:rsid w:val="006C39E4"/>
    <w:rsid w:val="00951FFF"/>
    <w:rsid w:val="009C09E1"/>
    <w:rsid w:val="009D26D5"/>
    <w:rsid w:val="009F2342"/>
    <w:rsid w:val="00A462EB"/>
    <w:rsid w:val="00B77511"/>
    <w:rsid w:val="00C25205"/>
    <w:rsid w:val="00CE129E"/>
    <w:rsid w:val="00D1438D"/>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2EB"/>
  </w:style>
  <w:style w:type="paragraph" w:styleId="Footer">
    <w:name w:val="footer"/>
    <w:basedOn w:val="Normal"/>
    <w:link w:val="FooterChar"/>
    <w:uiPriority w:val="99"/>
    <w:unhideWhenUsed/>
    <w:rsid w:val="00A46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2EB"/>
  </w:style>
  <w:style w:type="paragraph" w:styleId="BalloonText">
    <w:name w:val="Balloon Text"/>
    <w:basedOn w:val="Normal"/>
    <w:link w:val="BalloonTextChar"/>
    <w:uiPriority w:val="99"/>
    <w:semiHidden/>
    <w:unhideWhenUsed/>
    <w:rsid w:val="009F23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3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2EB"/>
  </w:style>
  <w:style w:type="paragraph" w:styleId="Footer">
    <w:name w:val="footer"/>
    <w:basedOn w:val="Normal"/>
    <w:link w:val="FooterChar"/>
    <w:uiPriority w:val="99"/>
    <w:unhideWhenUsed/>
    <w:rsid w:val="00A46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2EB"/>
  </w:style>
  <w:style w:type="paragraph" w:styleId="BalloonText">
    <w:name w:val="Balloon Text"/>
    <w:basedOn w:val="Normal"/>
    <w:link w:val="BalloonTextChar"/>
    <w:uiPriority w:val="99"/>
    <w:semiHidden/>
    <w:unhideWhenUsed/>
    <w:rsid w:val="009F23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3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CHECHE\Desktop\HomeworkForyou\Septemember\HISTOGRA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NUMBER</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Sheet1!$A$2:$A$10</c:f>
              <c:strCache>
                <c:ptCount val="9"/>
                <c:pt idx="0">
                  <c:v>CARS</c:v>
                </c:pt>
                <c:pt idx="1">
                  <c:v>PETS</c:v>
                </c:pt>
                <c:pt idx="2">
                  <c:v>KIDS</c:v>
                </c:pt>
                <c:pt idx="3">
                  <c:v>SAVING ACCOUNT</c:v>
                </c:pt>
                <c:pt idx="4">
                  <c:v>POSTAL ADDRESSES</c:v>
                </c:pt>
                <c:pt idx="5">
                  <c:v>HOME INTERNET ACCESS</c:v>
                </c:pt>
                <c:pt idx="6">
                  <c:v>MORTGAGES</c:v>
                </c:pt>
                <c:pt idx="7">
                  <c:v>HOME SCHOOLING</c:v>
                </c:pt>
                <c:pt idx="8">
                  <c:v>PREPAID PHONE SERVICES</c:v>
                </c:pt>
              </c:strCache>
            </c:strRef>
          </c:cat>
          <c:val>
            <c:numRef>
              <c:f>Sheet1!$B$2:$B$10</c:f>
              <c:numCache>
                <c:formatCode>General</c:formatCode>
                <c:ptCount val="9"/>
                <c:pt idx="0">
                  <c:v>12</c:v>
                </c:pt>
                <c:pt idx="1">
                  <c:v>26</c:v>
                </c:pt>
                <c:pt idx="2">
                  <c:v>19</c:v>
                </c:pt>
                <c:pt idx="3">
                  <c:v>22</c:v>
                </c:pt>
                <c:pt idx="4">
                  <c:v>28</c:v>
                </c:pt>
                <c:pt idx="5">
                  <c:v>6</c:v>
                </c:pt>
                <c:pt idx="6">
                  <c:v>17</c:v>
                </c:pt>
                <c:pt idx="7">
                  <c:v>2</c:v>
                </c:pt>
                <c:pt idx="8">
                  <c:v>6</c:v>
                </c:pt>
              </c:numCache>
            </c:numRef>
          </c:val>
        </c:ser>
        <c:dLbls>
          <c:showLegendKey val="0"/>
          <c:showVal val="0"/>
          <c:showCatName val="0"/>
          <c:showSerName val="0"/>
          <c:showPercent val="0"/>
          <c:showBubbleSize val="0"/>
        </c:dLbls>
        <c:gapWidth val="150"/>
        <c:shape val="box"/>
        <c:axId val="373326976"/>
        <c:axId val="373328512"/>
        <c:axId val="0"/>
      </c:bar3DChart>
      <c:catAx>
        <c:axId val="3733269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73328512"/>
        <c:crosses val="autoZero"/>
        <c:auto val="1"/>
        <c:lblAlgn val="ctr"/>
        <c:lblOffset val="100"/>
        <c:noMultiLvlLbl val="0"/>
      </c:catAx>
      <c:valAx>
        <c:axId val="373328512"/>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73326976"/>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2019-09-09T03:38:00Z</dcterms:created>
  <dcterms:modified xsi:type="dcterms:W3CDTF">2019-09-09T03:38:00Z</dcterms:modified>
</cp:coreProperties>
</file>